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B" w:rsidRDefault="008B052B" w:rsidP="008B052B">
      <w:pPr>
        <w:tabs>
          <w:tab w:val="center" w:pos="4153"/>
        </w:tabs>
        <w:rPr>
          <w:rtl/>
          <w:lang w:bidi="ar-IQ"/>
        </w:rPr>
      </w:pPr>
      <w:r w:rsidRPr="000072B5">
        <w:rPr>
          <w:rFonts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6.25pt;margin-top:10.2pt;width:204pt;height:100.5pt;z-index:251660288" stroked="f">
            <v:textbox style="mso-next-textbox:#_x0000_s1026">
              <w:txbxContent>
                <w:p w:rsidR="008B052B" w:rsidRPr="00F8450A" w:rsidRDefault="008B052B" w:rsidP="008B052B">
                  <w:pPr>
                    <w:tabs>
                      <w:tab w:val="left" w:pos="4916"/>
                    </w:tabs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F8450A">
                    <w:rPr>
                      <w:b/>
                      <w:bCs/>
                      <w:sz w:val="20"/>
                      <w:szCs w:val="20"/>
                      <w:lang w:bidi="ar-IQ"/>
                    </w:rPr>
                    <w:t>Ministry of Higher Education</w:t>
                  </w:r>
                </w:p>
                <w:p w:rsidR="008B052B" w:rsidRPr="00F8450A" w:rsidRDefault="008B052B" w:rsidP="008B052B">
                  <w:pPr>
                    <w:tabs>
                      <w:tab w:val="left" w:pos="4916"/>
                    </w:tabs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F8450A">
                    <w:rPr>
                      <w:b/>
                      <w:bCs/>
                      <w:sz w:val="20"/>
                      <w:szCs w:val="20"/>
                      <w:lang w:bidi="ar-IQ"/>
                    </w:rPr>
                    <w:t>&amp;Scientific Research</w:t>
                  </w:r>
                </w:p>
                <w:p w:rsidR="008B052B" w:rsidRPr="00F8450A" w:rsidRDefault="008B052B" w:rsidP="008B052B">
                  <w:pPr>
                    <w:tabs>
                      <w:tab w:val="left" w:pos="4916"/>
                    </w:tabs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F8450A">
                    <w:rPr>
                      <w:b/>
                      <w:bCs/>
                      <w:sz w:val="20"/>
                      <w:szCs w:val="20"/>
                      <w:lang w:bidi="ar-IQ"/>
                    </w:rPr>
                    <w:t>Inspector General Office</w:t>
                  </w:r>
                </w:p>
                <w:p w:rsidR="008B052B" w:rsidRPr="00F8450A" w:rsidRDefault="008B052B" w:rsidP="008B052B">
                  <w:pPr>
                    <w:tabs>
                      <w:tab w:val="left" w:pos="4916"/>
                    </w:tabs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F8450A">
                    <w:rPr>
                      <w:b/>
                      <w:bCs/>
                      <w:sz w:val="20"/>
                      <w:szCs w:val="20"/>
                      <w:lang w:bidi="ar-IQ"/>
                    </w:rPr>
                    <w:t>Cultural Attach Department</w:t>
                  </w:r>
                </w:p>
                <w:p w:rsidR="008B052B" w:rsidRPr="00F8450A" w:rsidRDefault="008B052B" w:rsidP="008B052B">
                  <w:pPr>
                    <w:spacing w:line="240" w:lineRule="auto"/>
                    <w:jc w:val="center"/>
                    <w:rPr>
                      <w:lang w:bidi="ar-IQ"/>
                    </w:rPr>
                  </w:pPr>
                </w:p>
                <w:p w:rsidR="008B052B" w:rsidRDefault="008B052B" w:rsidP="008B052B">
                  <w:pPr>
                    <w:spacing w:line="240" w:lineRule="auto"/>
                    <w:jc w:val="center"/>
                    <w:rPr>
                      <w:rtl/>
                      <w:lang w:bidi="ar-IQ"/>
                    </w:rPr>
                  </w:pPr>
                </w:p>
                <w:p w:rsidR="008B052B" w:rsidRPr="00F8450A" w:rsidRDefault="008B052B" w:rsidP="008B052B">
                  <w:pPr>
                    <w:spacing w:line="240" w:lineRule="auto"/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202" style="position:absolute;left:0;text-align:left;margin-left:276.75pt;margin-top:10.2pt;width:188.25pt;height:96.1pt;z-index:251661312" stroked="f">
            <v:textbox style="mso-next-textbox:#_x0000_s1027">
              <w:txbxContent>
                <w:p w:rsidR="008B052B" w:rsidRPr="00750ADC" w:rsidRDefault="008B052B" w:rsidP="008B052B">
                  <w:pPr>
                    <w:spacing w:line="240" w:lineRule="auto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 w:rsidRPr="00750ADC">
                    <w:rPr>
                      <w:rFonts w:hint="cs"/>
                      <w:b/>
                      <w:bCs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8B052B" w:rsidRPr="00750ADC" w:rsidRDefault="008B052B" w:rsidP="008B052B">
                  <w:pPr>
                    <w:spacing w:line="240" w:lineRule="auto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 w:rsidRPr="00750ADC">
                    <w:rPr>
                      <w:rFonts w:hint="cs"/>
                      <w:b/>
                      <w:bCs/>
                      <w:rtl/>
                      <w:lang w:bidi="ar-IQ"/>
                    </w:rPr>
                    <w:t>مكتب المفتش العام</w:t>
                  </w:r>
                </w:p>
                <w:p w:rsidR="008B052B" w:rsidRPr="00750ADC" w:rsidRDefault="008B052B" w:rsidP="008B052B">
                  <w:pPr>
                    <w:spacing w:line="240" w:lineRule="auto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 w:rsidRPr="00750ADC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قسم الدوائر الثقافية </w:t>
                  </w:r>
                </w:p>
                <w:p w:rsidR="008B052B" w:rsidRPr="00750ADC" w:rsidRDefault="008B052B" w:rsidP="008B052B">
                  <w:pPr>
                    <w:spacing w:line="240" w:lineRule="auto"/>
                    <w:jc w:val="center"/>
                    <w:rPr>
                      <w:b/>
                      <w:bCs/>
                      <w:rtl/>
                      <w:lang w:bidi="ar-IQ"/>
                    </w:rPr>
                  </w:pPr>
                  <w:r w:rsidRPr="00750ADC">
                    <w:rPr>
                      <w:rFonts w:hint="cs"/>
                      <w:b/>
                      <w:bCs/>
                      <w:rtl/>
                      <w:lang w:bidi="ar-IQ"/>
                    </w:rPr>
                    <w:t>شعبة تدقيق حسابات الدوائر الثقافية</w:t>
                  </w:r>
                </w:p>
                <w:p w:rsidR="008B052B" w:rsidRPr="00750ADC" w:rsidRDefault="008B052B" w:rsidP="008B052B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>
        <w:rPr>
          <w:rtl/>
          <w:lang w:bidi="ar-IQ"/>
        </w:rPr>
        <w:tab/>
      </w:r>
      <w:r w:rsidRPr="009F2952">
        <w:rPr>
          <w:rFonts w:cs="Arial"/>
          <w:noProof/>
          <w:rtl/>
        </w:rPr>
        <w:drawing>
          <wp:inline distT="0" distB="0" distL="0" distR="0">
            <wp:extent cx="2028825" cy="1298734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4" cy="1300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052B" w:rsidRDefault="008B052B" w:rsidP="008B052B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5.75pt;margin-top:5.75pt;width:493.5pt;height:.05pt;z-index:251662336" o:connectortype="straight">
            <w10:wrap anchorx="page"/>
          </v:shape>
        </w:pict>
      </w:r>
      <w:r>
        <w:rPr>
          <w:rFonts w:hint="cs"/>
          <w:rtl/>
        </w:rPr>
        <w:t xml:space="preserve">      </w:t>
      </w:r>
    </w:p>
    <w:p w:rsidR="008B052B" w:rsidRDefault="008B052B" w:rsidP="008B052B">
      <w:pPr>
        <w:spacing w:line="240" w:lineRule="auto"/>
        <w:jc w:val="center"/>
        <w:rPr>
          <w:sz w:val="28"/>
          <w:szCs w:val="28"/>
          <w:rtl/>
        </w:rPr>
      </w:pPr>
      <w:r w:rsidRPr="00750ADC">
        <w:rPr>
          <w:rFonts w:hint="cs"/>
          <w:sz w:val="28"/>
          <w:szCs w:val="28"/>
          <w:rtl/>
        </w:rPr>
        <w:t>أستمارة الموفد (تملى قبل النفاذ)</w:t>
      </w:r>
    </w:p>
    <w:p w:rsidR="008B052B" w:rsidRPr="00F31762" w:rsidRDefault="008B052B" w:rsidP="008B052B">
      <w:pPr>
        <w:spacing w:line="240" w:lineRule="auto"/>
        <w:rPr>
          <w:sz w:val="24"/>
          <w:szCs w:val="24"/>
          <w:rtl/>
        </w:rPr>
      </w:pPr>
      <w:r w:rsidRPr="00F31762">
        <w:rPr>
          <w:rFonts w:hint="cs"/>
          <w:sz w:val="24"/>
          <w:szCs w:val="24"/>
          <w:rtl/>
        </w:rPr>
        <w:t>اسم الموفد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8B052B" w:rsidRPr="00F31762" w:rsidTr="0059004B">
        <w:tc>
          <w:tcPr>
            <w:tcW w:w="8522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before="240" w:after="0" w:line="240" w:lineRule="auto"/>
        <w:rPr>
          <w:sz w:val="24"/>
          <w:szCs w:val="24"/>
          <w:rtl/>
        </w:rPr>
      </w:pPr>
    </w:p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r w:rsidRPr="00F31762">
        <w:rPr>
          <w:rFonts w:hint="cs"/>
          <w:sz w:val="24"/>
          <w:szCs w:val="24"/>
          <w:rtl/>
        </w:rPr>
        <w:t xml:space="preserve"> الشهادة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8B052B" w:rsidRPr="00F31762" w:rsidTr="0059004B">
        <w:tc>
          <w:tcPr>
            <w:tcW w:w="8522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r w:rsidRPr="00F31762">
        <w:rPr>
          <w:rFonts w:hint="cs"/>
          <w:sz w:val="24"/>
          <w:szCs w:val="24"/>
          <w:rtl/>
        </w:rPr>
        <w:t>التخصص الدقيق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8B052B" w:rsidRPr="00F31762" w:rsidTr="0059004B">
        <w:tc>
          <w:tcPr>
            <w:tcW w:w="8522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r w:rsidRPr="00F31762">
        <w:rPr>
          <w:rFonts w:hint="cs"/>
          <w:sz w:val="24"/>
          <w:szCs w:val="24"/>
          <w:rtl/>
        </w:rPr>
        <w:t>عنوان الدورة،الورشة،المؤتمر،.....الخ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8B052B" w:rsidRPr="00F31762" w:rsidTr="0059004B">
        <w:tc>
          <w:tcPr>
            <w:tcW w:w="8522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r w:rsidRPr="00F31762">
        <w:rPr>
          <w:rFonts w:hint="cs"/>
          <w:sz w:val="24"/>
          <w:szCs w:val="24"/>
          <w:rtl/>
        </w:rPr>
        <w:t>الجهة التي تتحمل نفقات الايفاد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8B052B" w:rsidRPr="00F31762" w:rsidTr="0059004B">
        <w:tc>
          <w:tcPr>
            <w:tcW w:w="8522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r w:rsidRPr="00F31762">
        <w:rPr>
          <w:rFonts w:hint="cs"/>
          <w:sz w:val="24"/>
          <w:szCs w:val="24"/>
          <w:rtl/>
        </w:rPr>
        <w:t>أيفادات الموفد خلال الثلاث سنوات الأخيرة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R="008B052B" w:rsidRPr="00F31762" w:rsidTr="0059004B">
        <w:tc>
          <w:tcPr>
            <w:tcW w:w="2840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  <w:r w:rsidRPr="00F31762">
              <w:rPr>
                <w:rFonts w:hint="cs"/>
                <w:sz w:val="24"/>
                <w:szCs w:val="24"/>
                <w:rtl/>
              </w:rPr>
              <w:t>2014</w:t>
            </w:r>
          </w:p>
        </w:tc>
        <w:tc>
          <w:tcPr>
            <w:tcW w:w="2841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  <w:r w:rsidRPr="00F31762">
              <w:rPr>
                <w:rFonts w:hint="cs"/>
                <w:sz w:val="24"/>
                <w:szCs w:val="24"/>
                <w:rtl/>
              </w:rPr>
              <w:t>2015</w:t>
            </w:r>
          </w:p>
        </w:tc>
        <w:tc>
          <w:tcPr>
            <w:tcW w:w="2841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  <w:r w:rsidRPr="00F31762">
              <w:rPr>
                <w:rFonts w:hint="cs"/>
                <w:sz w:val="24"/>
                <w:szCs w:val="24"/>
                <w:rtl/>
              </w:rPr>
              <w:t>2016</w:t>
            </w:r>
          </w:p>
        </w:tc>
      </w:tr>
      <w:tr w:rsidR="008B052B" w:rsidRPr="00F31762" w:rsidTr="0059004B">
        <w:trPr>
          <w:trHeight w:val="1261"/>
        </w:trPr>
        <w:tc>
          <w:tcPr>
            <w:tcW w:w="2840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  <w:p w:rsidR="008B052B" w:rsidRPr="00F31762" w:rsidRDefault="008B052B" w:rsidP="0059004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B052B" w:rsidRPr="00F31762" w:rsidRDefault="008B052B" w:rsidP="0059004B">
            <w:pPr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r w:rsidRPr="00F31762">
        <w:rPr>
          <w:rFonts w:hint="cs"/>
          <w:sz w:val="24"/>
          <w:szCs w:val="24"/>
          <w:rtl/>
        </w:rPr>
        <w:t>الجهة التي رشحت الموفد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8B052B" w:rsidRPr="00F31762" w:rsidTr="0059004B">
        <w:tc>
          <w:tcPr>
            <w:tcW w:w="8522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r w:rsidRPr="00F31762">
        <w:rPr>
          <w:rFonts w:hint="cs"/>
          <w:sz w:val="24"/>
          <w:szCs w:val="24"/>
          <w:rtl/>
        </w:rPr>
        <w:t>الأسباب الموجبة للأيفاد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8B052B" w:rsidRPr="00F31762" w:rsidTr="0059004B">
        <w:tc>
          <w:tcPr>
            <w:tcW w:w="8522" w:type="dxa"/>
          </w:tcPr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  <w:p w:rsidR="008B052B" w:rsidRPr="00F31762" w:rsidRDefault="008B052B" w:rsidP="0059004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052B" w:rsidRPr="00F31762" w:rsidRDefault="008B052B" w:rsidP="008B052B">
      <w:pPr>
        <w:spacing w:line="240" w:lineRule="auto"/>
        <w:rPr>
          <w:sz w:val="24"/>
          <w:szCs w:val="24"/>
          <w:rtl/>
        </w:rPr>
      </w:pPr>
      <w:r w:rsidRPr="00F31762">
        <w:rPr>
          <w:rFonts w:hint="cs"/>
          <w:sz w:val="24"/>
          <w:szCs w:val="24"/>
          <w:rtl/>
        </w:rPr>
        <w:t>مصادقة دأئرة الموفد على صحة المعلومات</w:t>
      </w:r>
    </w:p>
    <w:p w:rsidR="008B052B" w:rsidRPr="00F31762" w:rsidRDefault="008B052B" w:rsidP="008B052B">
      <w:pPr>
        <w:spacing w:line="240" w:lineRule="auto"/>
        <w:rPr>
          <w:sz w:val="24"/>
          <w:szCs w:val="24"/>
          <w:rtl/>
        </w:rPr>
      </w:pPr>
      <w:r w:rsidRPr="00F31762">
        <w:rPr>
          <w:rFonts w:hint="cs"/>
          <w:sz w:val="24"/>
          <w:szCs w:val="24"/>
          <w:rtl/>
        </w:rPr>
        <w:t xml:space="preserve"> </w:t>
      </w:r>
    </w:p>
    <w:p w:rsidR="008B052B" w:rsidRDefault="008B052B" w:rsidP="008B052B">
      <w:pPr>
        <w:spacing w:line="240" w:lineRule="auto"/>
        <w:rPr>
          <w:sz w:val="24"/>
          <w:szCs w:val="24"/>
          <w:rtl/>
          <w:lang w:bidi="ar-IQ"/>
        </w:rPr>
      </w:pPr>
      <w:r w:rsidRPr="00F31762">
        <w:rPr>
          <w:rFonts w:hint="cs"/>
          <w:sz w:val="24"/>
          <w:szCs w:val="24"/>
          <w:rtl/>
        </w:rPr>
        <w:t xml:space="preserve">الموفد                               </w:t>
      </w:r>
      <w:r>
        <w:rPr>
          <w:rFonts w:hint="cs"/>
          <w:sz w:val="24"/>
          <w:szCs w:val="24"/>
          <w:rtl/>
        </w:rPr>
        <w:t xml:space="preserve">      </w:t>
      </w:r>
      <w:r w:rsidRPr="00F31762">
        <w:rPr>
          <w:rFonts w:hint="cs"/>
          <w:sz w:val="24"/>
          <w:szCs w:val="24"/>
          <w:rtl/>
        </w:rPr>
        <w:t xml:space="preserve">     مدير الأدارة                       </w:t>
      </w:r>
      <w:r>
        <w:rPr>
          <w:rFonts w:hint="cs"/>
          <w:sz w:val="24"/>
          <w:szCs w:val="24"/>
          <w:rtl/>
        </w:rPr>
        <w:t xml:space="preserve">            </w:t>
      </w:r>
      <w:r w:rsidRPr="00F31762">
        <w:rPr>
          <w:rFonts w:hint="cs"/>
          <w:sz w:val="24"/>
          <w:szCs w:val="24"/>
          <w:rtl/>
        </w:rPr>
        <w:t xml:space="preserve">        رئيس التشكيل</w:t>
      </w:r>
    </w:p>
    <w:p w:rsidR="008B052B" w:rsidRDefault="008B052B" w:rsidP="008B052B">
      <w:pPr>
        <w:spacing w:line="240" w:lineRule="auto"/>
        <w:rPr>
          <w:sz w:val="24"/>
          <w:szCs w:val="24"/>
          <w:rtl/>
        </w:rPr>
      </w:pPr>
    </w:p>
    <w:p w:rsidR="008B052B" w:rsidRDefault="008B052B" w:rsidP="008B052B">
      <w:pPr>
        <w:spacing w:line="24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29" type="#_x0000_t32" style="position:absolute;left:0;text-align:left;margin-left:-51.75pt;margin-top:20.1pt;width:523.5pt;height:3.95pt;z-index:251663360" o:connectortype="straight">
            <w10:wrap anchorx="page"/>
          </v:shape>
        </w:pict>
      </w:r>
    </w:p>
    <w:p w:rsidR="008B052B" w:rsidRPr="00F31762" w:rsidRDefault="008B052B" w:rsidP="008B052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www</w:t>
      </w:r>
      <w:proofErr w:type="gramEnd"/>
      <w:r>
        <w:rPr>
          <w:sz w:val="24"/>
          <w:szCs w:val="24"/>
        </w:rPr>
        <w:t>. Igmohe.gov.iq                                                                  igmohe@igmohe.gov.iq</w:t>
      </w:r>
    </w:p>
    <w:p w:rsidR="00282AD9" w:rsidRPr="008B052B" w:rsidRDefault="00282AD9"/>
    <w:sectPr w:rsidR="00282AD9" w:rsidRPr="008B052B" w:rsidSect="004B3BDD">
      <w:pgSz w:w="11906" w:h="16838"/>
      <w:pgMar w:top="426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052B"/>
    <w:rsid w:val="00282AD9"/>
    <w:rsid w:val="00531943"/>
    <w:rsid w:val="008B052B"/>
    <w:rsid w:val="00AF58C6"/>
    <w:rsid w:val="00C3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5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</dc:creator>
  <cp:lastModifiedBy>website</cp:lastModifiedBy>
  <cp:revision>1</cp:revision>
  <dcterms:created xsi:type="dcterms:W3CDTF">2018-01-11T05:51:00Z</dcterms:created>
  <dcterms:modified xsi:type="dcterms:W3CDTF">2018-01-11T05:52:00Z</dcterms:modified>
</cp:coreProperties>
</file>